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043FAC" w:rsidP="00257D59">
      <w:pPr>
        <w:spacing w:after="0"/>
      </w:pPr>
      <w:r>
        <w:t xml:space="preserve"> </w:t>
      </w:r>
    </w:p>
    <w:p w:rsidR="004B7E48" w:rsidRDefault="00A20C46" w:rsidP="00257D59">
      <w:pPr>
        <w:spacing w:after="0"/>
      </w:pPr>
      <w:r>
        <w:t>11</w:t>
      </w:r>
      <w:r w:rsidR="00043FAC">
        <w:t>день.</w:t>
      </w:r>
      <w:r>
        <w:t xml:space="preserve"> День фантазии и юмора</w:t>
      </w:r>
    </w:p>
    <w:p w:rsidR="00135156" w:rsidRDefault="00135156" w:rsidP="00E31905">
      <w:pPr>
        <w:spacing w:after="0"/>
      </w:pPr>
      <w:r>
        <w:t xml:space="preserve">    </w:t>
      </w:r>
      <w:r w:rsidR="00A20C46">
        <w:rPr>
          <w:rFonts w:ascii="Arial" w:hAnsi="Arial" w:cs="Arial"/>
          <w:color w:val="222222"/>
          <w:sz w:val="20"/>
          <w:szCs w:val="20"/>
          <w:shd w:val="clear" w:color="auto" w:fill="FFFFFF"/>
        </w:rPr>
        <w:t>День действительно прошел очень весело и задорно. Вначале дня было проведен  музыкальный час «</w:t>
      </w:r>
      <w:proofErr w:type="spellStart"/>
      <w:r w:rsidR="00A20C46">
        <w:rPr>
          <w:rFonts w:ascii="Arial" w:hAnsi="Arial" w:cs="Arial"/>
          <w:color w:val="222222"/>
          <w:sz w:val="20"/>
          <w:szCs w:val="20"/>
          <w:shd w:val="clear" w:color="auto" w:fill="FFFFFF"/>
        </w:rPr>
        <w:t>Ухохочешься</w:t>
      </w:r>
      <w:proofErr w:type="spellEnd"/>
      <w:r w:rsidR="00A20C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». </w:t>
      </w:r>
      <w:proofErr w:type="gramStart"/>
      <w:r w:rsidR="00A20C46">
        <w:rPr>
          <w:rFonts w:ascii="Arial" w:hAnsi="Arial" w:cs="Arial"/>
          <w:color w:val="222222"/>
          <w:sz w:val="20"/>
          <w:szCs w:val="20"/>
          <w:shd w:val="clear" w:color="auto" w:fill="FFFFFF"/>
        </w:rPr>
        <w:t>Само название</w:t>
      </w:r>
      <w:proofErr w:type="gramEnd"/>
      <w:r w:rsidR="00A20C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говорит о себе: было много шуток и конкурсов. Такие как:  «Веселая нотка», «Сочини частушку», «Весёлый официант» и другие. Потом состоялась викторина «</w:t>
      </w:r>
      <w:proofErr w:type="spellStart"/>
      <w:r w:rsidR="00A20C46">
        <w:rPr>
          <w:rFonts w:ascii="Arial" w:hAnsi="Arial" w:cs="Arial"/>
          <w:color w:val="222222"/>
          <w:sz w:val="20"/>
          <w:szCs w:val="20"/>
          <w:shd w:val="clear" w:color="auto" w:fill="FFFFFF"/>
        </w:rPr>
        <w:t>Смехотворцы</w:t>
      </w:r>
      <w:proofErr w:type="spellEnd"/>
      <w:r w:rsidR="00A20C46">
        <w:rPr>
          <w:rFonts w:ascii="Arial" w:hAnsi="Arial" w:cs="Arial"/>
          <w:color w:val="222222"/>
          <w:sz w:val="20"/>
          <w:szCs w:val="20"/>
          <w:shd w:val="clear" w:color="auto" w:fill="FFFFFF"/>
        </w:rPr>
        <w:t>». Ребята совершили путешествие по полянкам смеха, на которых им предстояло выполнить различные шутливые задания.  Также день был насыщен подвижными играми на воздухе.</w:t>
      </w:r>
      <w:r>
        <w:t xml:space="preserve">    </w:t>
      </w:r>
      <w:r w:rsidR="00E31905">
        <w:t xml:space="preserve">   </w:t>
      </w:r>
      <w:r w:rsidR="00BE052E" w:rsidRPr="00BE052E">
        <w:t xml:space="preserve"> </w:t>
      </w:r>
      <w:r w:rsidR="00742E7E">
        <w:t xml:space="preserve">  </w:t>
      </w:r>
      <w:r w:rsidR="00D1079A">
        <w:t xml:space="preserve">                                              </w:t>
      </w:r>
    </w:p>
    <w:p w:rsidR="00D1079A" w:rsidRDefault="00A20C46" w:rsidP="00E31905">
      <w:pPr>
        <w:spacing w:after="0"/>
      </w:pPr>
      <w:r>
        <w:t xml:space="preserve"> </w:t>
      </w:r>
      <w:r w:rsidRPr="00A20C46">
        <w:drawing>
          <wp:inline distT="0" distB="0" distL="0" distR="0">
            <wp:extent cx="1483032" cy="1983783"/>
            <wp:effectExtent l="19050" t="0" r="2868" b="0"/>
            <wp:docPr id="1" name="Рисунок 4" descr="https://sun9-60.userapi.com/impg/xtmJI97JNVtW47q31YscnYbvSq3MyeC8UMR57w/TiJowUj5yBI.jpg?size=1615x2160&amp;quality=95&amp;sign=434609920211f5db6674fe8deda6bc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0.userapi.com/impg/xtmJI97JNVtW47q31YscnYbvSq3MyeC8UMR57w/TiJowUj5yBI.jpg?size=1615x2160&amp;quality=95&amp;sign=434609920211f5db6674fe8deda6bc7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25" cy="19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20C46">
        <w:drawing>
          <wp:inline distT="0" distB="0" distL="0" distR="0">
            <wp:extent cx="1593100" cy="2131017"/>
            <wp:effectExtent l="19050" t="0" r="7100" b="0"/>
            <wp:docPr id="2" name="Рисунок 1" descr="https://sun9-68.userapi.com/impg/cIM27Op6XgxrAHV7H_DHxAhsbX1qJFLaZy7q4Q/wPX8ute-OYc.jpg?size=1615x2160&amp;quality=95&amp;sign=fb3a7a8049a3e3b31ec9d1956c6870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cIM27Op6XgxrAHV7H_DHxAhsbX1qJFLaZy7q4Q/wPX8ute-OYc.jpg?size=1615x2160&amp;quality=95&amp;sign=fb3a7a8049a3e3b31ec9d1956c6870d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53" cy="213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709011" cy="2285830"/>
            <wp:effectExtent l="19050" t="0" r="5489" b="0"/>
            <wp:docPr id="6" name="Рисунок 1" descr="https://sun9-80.userapi.com/impg/EBV5mWRXYgW4V19FCadQPj0VNR5obrL_Svp98g/OROrzQbvd24.jpg?size=1615x2160&amp;quality=95&amp;sign=4d62fb5f3d40c2149d7a9447677662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EBV5mWRXYgW4V19FCadQPj0VNR5obrL_Svp98g/OROrzQbvd24.jpg?size=1615x2160&amp;quality=95&amp;sign=4d62fb5f3d40c2149d7a9447677662e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33" cy="228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C46" w:rsidRDefault="00A20C46" w:rsidP="00E31905">
      <w:pPr>
        <w:spacing w:after="0"/>
      </w:pPr>
      <w:r>
        <w:rPr>
          <w:noProof/>
        </w:rPr>
        <w:drawing>
          <wp:inline distT="0" distB="0" distL="0" distR="0">
            <wp:extent cx="2336693" cy="1752337"/>
            <wp:effectExtent l="19050" t="0" r="6457" b="0"/>
            <wp:docPr id="8" name="Рисунок 4" descr="https://sun9-63.userapi.com/impg/7MazPYX_zt_aF-UoqgLasIYrjltihqsiQakf3g/p5kfoOj4V3M.jpg?size=2560x1920&amp;quality=95&amp;sign=80be5e08d263d54137fff0e6d3bfd5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3.userapi.com/impg/7MazPYX_zt_aF-UoqgLasIYrjltihqsiQakf3g/p5kfoOj4V3M.jpg?size=2560x1920&amp;quality=95&amp;sign=80be5e08d263d54137fff0e6d3bfd53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91" cy="17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8686" cy="1798827"/>
            <wp:effectExtent l="19050" t="0" r="1614" b="0"/>
            <wp:docPr id="9" name="Рисунок 7" descr="https://sun9-73.userapi.com/impg/4aTshQ01tej8K0rTAmRZClgW9cxuIMxBlby4HA/86iF35nbrG8.jpg?size=2560x1920&amp;quality=95&amp;sign=4e6ba87fdefecbda09b396c56cdd91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3.userapi.com/impg/4aTshQ01tej8K0rTAmRZClgW9cxuIMxBlby4HA/86iF35nbrG8.jpg?size=2560x1920&amp;quality=95&amp;sign=4e6ba87fdefecbda09b396c56cdd910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21" cy="179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C46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D59"/>
    <w:rsid w:val="00043FAC"/>
    <w:rsid w:val="00135000"/>
    <w:rsid w:val="00135156"/>
    <w:rsid w:val="00257D59"/>
    <w:rsid w:val="002E688E"/>
    <w:rsid w:val="004B7E48"/>
    <w:rsid w:val="004F782B"/>
    <w:rsid w:val="00742E7E"/>
    <w:rsid w:val="007A33AD"/>
    <w:rsid w:val="007D1965"/>
    <w:rsid w:val="0081128C"/>
    <w:rsid w:val="00A20C46"/>
    <w:rsid w:val="00A31309"/>
    <w:rsid w:val="00A9165D"/>
    <w:rsid w:val="00BE052E"/>
    <w:rsid w:val="00D1079A"/>
    <w:rsid w:val="00D828FC"/>
    <w:rsid w:val="00E10CE7"/>
    <w:rsid w:val="00E31905"/>
    <w:rsid w:val="00EB5077"/>
    <w:rsid w:val="00FB25AD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2023-06-01T12:49:00Z</dcterms:created>
  <dcterms:modified xsi:type="dcterms:W3CDTF">2023-06-15T12:47:00Z</dcterms:modified>
</cp:coreProperties>
</file>